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71B" w:rsidRPr="00D66CD0" w:rsidRDefault="009C571B" w:rsidP="003A13FF">
      <w:pPr>
        <w:spacing w:after="0"/>
        <w:jc w:val="center"/>
        <w:rPr>
          <w:b/>
          <w:sz w:val="40"/>
          <w:szCs w:val="40"/>
          <w:u w:val="single"/>
        </w:rPr>
      </w:pPr>
      <w:r w:rsidRPr="00D66CD0">
        <w:rPr>
          <w:b/>
          <w:sz w:val="40"/>
          <w:szCs w:val="40"/>
          <w:u w:val="single"/>
        </w:rPr>
        <w:t>AVP ümarlaud 25.08.2014</w:t>
      </w:r>
    </w:p>
    <w:p w:rsidR="002E663A" w:rsidRDefault="002E663A" w:rsidP="0052751F">
      <w:pPr>
        <w:spacing w:after="0"/>
        <w:jc w:val="both"/>
      </w:pPr>
    </w:p>
    <w:p w:rsidR="003A13FF" w:rsidRDefault="003A13FF" w:rsidP="0052751F">
      <w:pPr>
        <w:spacing w:after="0"/>
        <w:jc w:val="both"/>
      </w:pPr>
      <w:r>
        <w:t>Koht: Avatud Eesti Fond</w:t>
      </w:r>
    </w:p>
    <w:p w:rsidR="003A13FF" w:rsidRDefault="003A13FF" w:rsidP="003A13FF">
      <w:pPr>
        <w:spacing w:after="0"/>
        <w:jc w:val="both"/>
      </w:pPr>
      <w:r>
        <w:t>Osalejad: Liia Hänni (e-Riigi Akadeemia), Mall Hellam (Avatud Eesti Fond), Andrei Liimets (Avatud Eesti Fond), Maris Jõgeva (EMSL), Kaido Kikkas (Eesti Interneti Kogukond), Age Tomson (Domus Dorpatensis), Kari Käsper (Inimõiguste Keskus), Birgit Rosenberg (Korruptsioonivaba Eesti), Evelin Andrespok (Arengukoostöö Ümarlaud), Kaarel Haav (Eesti Haridusfoorum), Silver Meikar (Digitaalõiguste instituut), Henri Laupmaa (Open Data Eesti), Olari Koppel (Eestu Koostöö Kogu)</w:t>
      </w:r>
    </w:p>
    <w:p w:rsidR="003A13FF" w:rsidRDefault="003A13FF" w:rsidP="003A13FF">
      <w:pPr>
        <w:spacing w:after="0"/>
        <w:jc w:val="both"/>
      </w:pPr>
    </w:p>
    <w:p w:rsidR="003A13FF" w:rsidRDefault="003A13FF" w:rsidP="003A13FF">
      <w:pPr>
        <w:spacing w:after="0"/>
        <w:jc w:val="both"/>
      </w:pPr>
      <w:r>
        <w:t>Ümarlauda juhatas AVP ümarlaua koordinaator Liia Hänni, kes tutvustas päevakava ja osalejaid. Protokolli koostas Andrei Liimets.</w:t>
      </w:r>
    </w:p>
    <w:p w:rsidR="009C571B" w:rsidRDefault="009C571B" w:rsidP="0052751F">
      <w:pPr>
        <w:spacing w:after="0"/>
        <w:jc w:val="both"/>
      </w:pPr>
    </w:p>
    <w:p w:rsidR="003A13FF" w:rsidRDefault="003A13FF" w:rsidP="0052751F">
      <w:pPr>
        <w:spacing w:after="0"/>
        <w:jc w:val="both"/>
      </w:pPr>
      <w:r>
        <w:t>Päevakava</w:t>
      </w:r>
      <w:r w:rsidR="00F86175">
        <w:t xml:space="preserve"> ja protokolli sisukord</w:t>
      </w:r>
      <w:r>
        <w:t>:</w:t>
      </w:r>
    </w:p>
    <w:p w:rsidR="003A13FF" w:rsidRDefault="003A13FF" w:rsidP="0052751F">
      <w:pPr>
        <w:spacing w:after="0"/>
        <w:jc w:val="both"/>
      </w:pPr>
      <w:r>
        <w:rPr>
          <w:b/>
        </w:rPr>
        <w:t xml:space="preserve">1. </w:t>
      </w:r>
      <w:r w:rsidRPr="00EB2F80">
        <w:rPr>
          <w:b/>
        </w:rPr>
        <w:t>uue AVP koordinaatori nimetamine</w:t>
      </w:r>
    </w:p>
    <w:p w:rsidR="0058648F" w:rsidRDefault="003A13FF" w:rsidP="0052751F">
      <w:pPr>
        <w:spacing w:after="0"/>
        <w:jc w:val="both"/>
        <w:rPr>
          <w:b/>
        </w:rPr>
      </w:pPr>
      <w:r>
        <w:rPr>
          <w:b/>
        </w:rPr>
        <w:t>2.</w:t>
      </w:r>
      <w:r w:rsidR="009C571B" w:rsidRPr="00EB2F80">
        <w:rPr>
          <w:b/>
        </w:rPr>
        <w:t xml:space="preserve"> valitsusväliste osapoolte nimetamine AVP koordineerivasse kogusse</w:t>
      </w:r>
    </w:p>
    <w:p w:rsidR="00F86175" w:rsidRPr="003A13FF" w:rsidRDefault="00F86175" w:rsidP="0052751F">
      <w:pPr>
        <w:spacing w:after="0"/>
        <w:jc w:val="both"/>
      </w:pPr>
      <w:r>
        <w:rPr>
          <w:b/>
        </w:rPr>
        <w:t>3. LÜHIKOKKUVÕTE</w:t>
      </w:r>
    </w:p>
    <w:p w:rsidR="00EB2F80" w:rsidRDefault="00EB2F80" w:rsidP="0052751F">
      <w:pPr>
        <w:spacing w:after="0"/>
        <w:jc w:val="both"/>
        <w:rPr>
          <w:b/>
        </w:rPr>
      </w:pPr>
    </w:p>
    <w:p w:rsidR="00EB2F80" w:rsidRPr="00D66CD0" w:rsidRDefault="003A13FF" w:rsidP="00F86175">
      <w:pPr>
        <w:spacing w:after="0"/>
        <w:rPr>
          <w:b/>
          <w:sz w:val="32"/>
          <w:szCs w:val="32"/>
          <w:u w:val="single"/>
        </w:rPr>
      </w:pPr>
      <w:r w:rsidRPr="00D66CD0">
        <w:rPr>
          <w:b/>
          <w:sz w:val="32"/>
          <w:szCs w:val="32"/>
          <w:u w:val="single"/>
        </w:rPr>
        <w:t>1. uue AVP ümarlaua koordinaatori nimetamine</w:t>
      </w:r>
    </w:p>
    <w:p w:rsidR="002E663A" w:rsidRDefault="002E663A" w:rsidP="00F86175">
      <w:pPr>
        <w:spacing w:after="0"/>
        <w:jc w:val="both"/>
      </w:pPr>
    </w:p>
    <w:p w:rsidR="00FB1CEB" w:rsidRPr="00D66CD0" w:rsidRDefault="00FB1CEB" w:rsidP="0052751F">
      <w:pPr>
        <w:spacing w:after="0"/>
        <w:jc w:val="both"/>
        <w:rPr>
          <w:b/>
          <w:u w:val="single"/>
        </w:rPr>
      </w:pPr>
      <w:r w:rsidRPr="00D66CD0">
        <w:rPr>
          <w:b/>
          <w:u w:val="single"/>
        </w:rPr>
        <w:t>1.1 diskussioon</w:t>
      </w:r>
    </w:p>
    <w:p w:rsidR="00D66CD0" w:rsidRDefault="00D66CD0" w:rsidP="0052751F">
      <w:pPr>
        <w:spacing w:after="0"/>
        <w:jc w:val="both"/>
      </w:pPr>
    </w:p>
    <w:p w:rsidR="002E663A" w:rsidRDefault="002E663A" w:rsidP="0052751F">
      <w:pPr>
        <w:spacing w:after="0"/>
        <w:jc w:val="both"/>
      </w:pPr>
      <w:r>
        <w:t>Uue koordinaatori ka</w:t>
      </w:r>
      <w:r w:rsidR="003A13FF">
        <w:t>ndidaat Andrei Liimets tutvustas</w:t>
      </w:r>
      <w:r>
        <w:t xml:space="preserve"> ennast. </w:t>
      </w:r>
      <w:r w:rsidR="003A13FF">
        <w:t>Esitati täpsustavaid</w:t>
      </w:r>
      <w:r>
        <w:t xml:space="preserve"> küsi</w:t>
      </w:r>
      <w:r w:rsidR="003A13FF">
        <w:t>musi</w:t>
      </w:r>
      <w:r w:rsidR="0052751F">
        <w:t xml:space="preserve"> värske koordinaatori osas, sh. töövahendite ja -koha suhtes, milleks saab Avatud Eesti Fond.</w:t>
      </w:r>
    </w:p>
    <w:p w:rsidR="00EB2F80" w:rsidRDefault="00EB2F80" w:rsidP="0052751F">
      <w:pPr>
        <w:spacing w:after="0"/>
        <w:jc w:val="both"/>
      </w:pPr>
    </w:p>
    <w:p w:rsidR="00EB2F80" w:rsidRDefault="003A13FF" w:rsidP="0052751F">
      <w:pPr>
        <w:spacing w:after="0"/>
        <w:jc w:val="both"/>
      </w:pPr>
      <w:r>
        <w:t>Liia</w:t>
      </w:r>
      <w:r w:rsidR="00FB1CEB">
        <w:t xml:space="preserve"> Hänni</w:t>
      </w:r>
      <w:r>
        <w:t xml:space="preserve"> täpsustas</w:t>
      </w:r>
      <w:r w:rsidR="00EB2F80">
        <w:t xml:space="preserve"> enda lahkumise põhjuseid ja üma</w:t>
      </w:r>
      <w:r>
        <w:t>rlaua vajadusi, sh. konstateeris</w:t>
      </w:r>
      <w:r w:rsidR="00EB2F80">
        <w:t xml:space="preserve"> fakti, et tänu uuele vaitsuskabinetile on AVP endisest rohkem pildil. Lisaks, et vajalik on ümarlaua koordinaatori kohalolu Riigikantselei otsustava kogu juures.</w:t>
      </w:r>
    </w:p>
    <w:p w:rsidR="00EB2F80" w:rsidRDefault="00EB2F80" w:rsidP="0052751F">
      <w:pPr>
        <w:spacing w:after="0"/>
        <w:jc w:val="both"/>
      </w:pPr>
    </w:p>
    <w:p w:rsidR="00EB2F80" w:rsidRDefault="00FB1CEB" w:rsidP="0052751F">
      <w:pPr>
        <w:spacing w:after="0"/>
        <w:jc w:val="both"/>
      </w:pPr>
      <w:r>
        <w:t>Kari Käsper tõstatas</w:t>
      </w:r>
      <w:r w:rsidR="00EB2F80">
        <w:t xml:space="preserve"> võimaliku huvide konflikti probleemi, kuna koordinaator esindab nii üht organisatsiooni (AEF) kui ka</w:t>
      </w:r>
      <w:r>
        <w:t xml:space="preserve"> võrgustikku. Mall Hellam viitas</w:t>
      </w:r>
      <w:r w:rsidR="00EB2F80">
        <w:t>, et sellised küsimused on</w:t>
      </w:r>
      <w:r w:rsidR="003A13FF">
        <w:t xml:space="preserve"> juba</w:t>
      </w:r>
      <w:r w:rsidR="00EB2F80">
        <w:t xml:space="preserve"> varem läbi arutatud.</w:t>
      </w:r>
    </w:p>
    <w:p w:rsidR="00FB1CEB" w:rsidRDefault="00FB1CEB" w:rsidP="0052751F">
      <w:pPr>
        <w:spacing w:after="0"/>
        <w:jc w:val="both"/>
      </w:pPr>
    </w:p>
    <w:p w:rsidR="00FB1CEB" w:rsidRPr="00D66CD0" w:rsidRDefault="00FB1CEB" w:rsidP="0052751F">
      <w:pPr>
        <w:spacing w:after="0"/>
        <w:jc w:val="both"/>
        <w:rPr>
          <w:b/>
          <w:u w:val="single"/>
        </w:rPr>
      </w:pPr>
      <w:r w:rsidRPr="00D66CD0">
        <w:rPr>
          <w:b/>
          <w:u w:val="single"/>
        </w:rPr>
        <w:t>1.2 hääletus</w:t>
      </w:r>
    </w:p>
    <w:p w:rsidR="00D66CD0" w:rsidRDefault="00D66CD0" w:rsidP="0052751F">
      <w:pPr>
        <w:spacing w:after="0"/>
        <w:jc w:val="both"/>
      </w:pPr>
    </w:p>
    <w:p w:rsidR="00EB2F80" w:rsidRDefault="00FB1CEB" w:rsidP="0052751F">
      <w:pPr>
        <w:spacing w:after="0"/>
        <w:jc w:val="both"/>
      </w:pPr>
      <w:r>
        <w:t>Uue koordinaatori määramine.</w:t>
      </w:r>
      <w:r w:rsidR="00D66CD0">
        <w:t xml:space="preserve"> Kas nimetada uueks AVP ümarlaua koordinaatoriks Andrei Liimets?</w:t>
      </w:r>
    </w:p>
    <w:p w:rsidR="00FB1CEB" w:rsidRDefault="00FB1CEB" w:rsidP="0052751F">
      <w:pPr>
        <w:spacing w:after="0"/>
        <w:jc w:val="both"/>
      </w:pPr>
      <w:r>
        <w:t>Poolt: 12</w:t>
      </w:r>
    </w:p>
    <w:p w:rsidR="00FB1CEB" w:rsidRDefault="00FB1CEB" w:rsidP="0052751F">
      <w:pPr>
        <w:spacing w:after="0"/>
        <w:jc w:val="both"/>
      </w:pPr>
      <w:r>
        <w:t>Vastu: 0</w:t>
      </w:r>
    </w:p>
    <w:p w:rsidR="00FB1CEB" w:rsidRDefault="00FB1CEB" w:rsidP="0052751F">
      <w:pPr>
        <w:spacing w:after="0"/>
        <w:jc w:val="both"/>
      </w:pPr>
      <w:r>
        <w:t>Erapooletu: 0</w:t>
      </w:r>
    </w:p>
    <w:p w:rsidR="00FB1CEB" w:rsidRPr="00FB1CEB" w:rsidRDefault="00FB1CEB" w:rsidP="0052751F">
      <w:pPr>
        <w:spacing w:after="0"/>
        <w:jc w:val="both"/>
        <w:rPr>
          <w:u w:val="single"/>
        </w:rPr>
      </w:pPr>
      <w:r>
        <w:br/>
      </w:r>
      <w:r w:rsidRPr="00D66CD0">
        <w:rPr>
          <w:u w:val="single"/>
        </w:rPr>
        <w:t>OTSUS</w:t>
      </w:r>
      <w:r w:rsidRPr="00FB1CEB">
        <w:rPr>
          <w:u w:val="single"/>
        </w:rPr>
        <w:t>: AVP ümarlaua koordinaatoriks nimetatakse alates 01.09.2014 Andrei Liimets (Avatud Eesti Fond)</w:t>
      </w:r>
    </w:p>
    <w:p w:rsidR="00FB1CEB" w:rsidRDefault="00FB1CEB" w:rsidP="0052751F">
      <w:pPr>
        <w:spacing w:after="0"/>
        <w:jc w:val="both"/>
      </w:pPr>
    </w:p>
    <w:p w:rsidR="00F86175" w:rsidRDefault="00F86175">
      <w:pPr>
        <w:rPr>
          <w:b/>
          <w:sz w:val="28"/>
          <w:szCs w:val="28"/>
          <w:u w:val="single"/>
        </w:rPr>
      </w:pPr>
      <w:r>
        <w:rPr>
          <w:b/>
          <w:sz w:val="28"/>
          <w:szCs w:val="28"/>
          <w:u w:val="single"/>
        </w:rPr>
        <w:br w:type="page"/>
      </w:r>
    </w:p>
    <w:p w:rsidR="004760F3" w:rsidRPr="00D66CD0" w:rsidRDefault="00FB1CEB" w:rsidP="0052751F">
      <w:pPr>
        <w:spacing w:after="0"/>
        <w:jc w:val="both"/>
        <w:rPr>
          <w:b/>
          <w:sz w:val="28"/>
          <w:szCs w:val="28"/>
          <w:u w:val="single"/>
        </w:rPr>
      </w:pPr>
      <w:r w:rsidRPr="00D66CD0">
        <w:rPr>
          <w:b/>
          <w:sz w:val="28"/>
          <w:szCs w:val="28"/>
          <w:u w:val="single"/>
        </w:rPr>
        <w:lastRenderedPageBreak/>
        <w:t>2.</w:t>
      </w:r>
      <w:r w:rsidR="00EB2F80" w:rsidRPr="00D66CD0">
        <w:rPr>
          <w:b/>
          <w:sz w:val="28"/>
          <w:szCs w:val="28"/>
          <w:u w:val="single"/>
        </w:rPr>
        <w:t xml:space="preserve"> Valitsusvälised partnerid AVP koordineerivasse kogusse</w:t>
      </w:r>
    </w:p>
    <w:p w:rsidR="004760F3" w:rsidRDefault="004760F3" w:rsidP="0052751F">
      <w:pPr>
        <w:spacing w:after="0"/>
        <w:jc w:val="both"/>
      </w:pPr>
    </w:p>
    <w:p w:rsidR="00FB1CEB" w:rsidRPr="00D66CD0" w:rsidRDefault="00FB1CEB" w:rsidP="0052751F">
      <w:pPr>
        <w:spacing w:after="0"/>
        <w:jc w:val="both"/>
        <w:rPr>
          <w:b/>
          <w:u w:val="single"/>
        </w:rPr>
      </w:pPr>
      <w:r w:rsidRPr="00D66CD0">
        <w:rPr>
          <w:b/>
          <w:u w:val="single"/>
        </w:rPr>
        <w:t>2.1 diskussioon</w:t>
      </w:r>
    </w:p>
    <w:p w:rsidR="00D66CD0" w:rsidRDefault="00D66CD0" w:rsidP="0052751F">
      <w:pPr>
        <w:spacing w:after="0"/>
        <w:jc w:val="both"/>
      </w:pPr>
    </w:p>
    <w:p w:rsidR="004760F3" w:rsidRDefault="00FB1CEB" w:rsidP="0052751F">
      <w:pPr>
        <w:spacing w:after="0"/>
        <w:jc w:val="both"/>
      </w:pPr>
      <w:r>
        <w:t xml:space="preserve">Liia </w:t>
      </w:r>
      <w:r w:rsidR="00B0623C">
        <w:t xml:space="preserve"> Hänni </w:t>
      </w:r>
      <w:r>
        <w:t>tutvustas AVP</w:t>
      </w:r>
      <w:r w:rsidR="00EB2F80">
        <w:t xml:space="preserve"> tegevuskava täitmise jälgimise protsessi ja partnerorganisatsioonide rolli, eriti punkti, et </w:t>
      </w:r>
      <w:r w:rsidR="004760F3">
        <w:t>partnerorganisatsioonide</w:t>
      </w:r>
      <w:r w:rsidR="001D52CB">
        <w:t xml:space="preserve"> (sh. sotsiaalpartnerid)</w:t>
      </w:r>
      <w:r w:rsidR="004760F3">
        <w:t xml:space="preserve"> esindajad</w:t>
      </w:r>
      <w:r>
        <w:t xml:space="preserve"> koordineerivasse kogusse</w:t>
      </w:r>
      <w:r w:rsidR="004760F3">
        <w:t xml:space="preserve"> </w:t>
      </w:r>
      <w:r w:rsidR="001D52CB">
        <w:t xml:space="preserve">esitab </w:t>
      </w:r>
      <w:r w:rsidR="004760F3">
        <w:t>AVP ümarlaud.</w:t>
      </w:r>
      <w:r>
        <w:t xml:space="preserve"> Koordineeriv kogu, mis moodustub ministeeriumite ja valitsusväliste partnerite esindajatest, jälgib</w:t>
      </w:r>
      <w:r w:rsidR="004760F3">
        <w:t xml:space="preserve"> tegevuskava täitmist, langetab olulisi otsuseid (nt. vajalikud muutused tegevuskavas), annab soovitusi osalistele ja kajastab AVP protsessi Eestis.</w:t>
      </w:r>
      <w:r>
        <w:t xml:space="preserve"> </w:t>
      </w:r>
    </w:p>
    <w:p w:rsidR="001D52CB" w:rsidRDefault="001D52CB" w:rsidP="0052751F">
      <w:pPr>
        <w:spacing w:after="0"/>
        <w:jc w:val="both"/>
      </w:pPr>
    </w:p>
    <w:p w:rsidR="004760F3" w:rsidRDefault="001D52CB" w:rsidP="0052751F">
      <w:pPr>
        <w:spacing w:after="0"/>
        <w:jc w:val="both"/>
      </w:pPr>
      <w:r>
        <w:t xml:space="preserve">Avalik konkurss vabaühendustele </w:t>
      </w:r>
      <w:r w:rsidR="00FB1CEB">
        <w:t>kandida</w:t>
      </w:r>
      <w:r>
        <w:t>atide</w:t>
      </w:r>
      <w:r w:rsidR="00FB1CEB">
        <w:t xml:space="preserve"> esitamiseks AVP koordineerivasse kogusse toimus</w:t>
      </w:r>
      <w:r w:rsidR="004760F3">
        <w:t xml:space="preserve"> 1. juulist 1. augustini ja </w:t>
      </w:r>
      <w:r>
        <w:t xml:space="preserve"> samal ajal pidas Liia kontakte </w:t>
      </w:r>
      <w:r w:rsidR="004760F3">
        <w:t xml:space="preserve">sotsiaalpartneritega </w:t>
      </w:r>
      <w:r>
        <w:t xml:space="preserve">nende esindajate väljaselgitamiseks. </w:t>
      </w:r>
      <w:r w:rsidR="004760F3">
        <w:t xml:space="preserve"> </w:t>
      </w:r>
      <w:r>
        <w:t>Selgus, et koordineerivasse kogusse soovivad kuuluda 2 ettevõtjaid esindavat organisatsiooni: E</w:t>
      </w:r>
      <w:r w:rsidR="00FB1CEB">
        <w:t>esti Kaubandus-Tööstuskoda</w:t>
      </w:r>
      <w:r w:rsidR="004760F3">
        <w:t xml:space="preserve"> (esindaja Mai</w:t>
      </w:r>
      <w:r>
        <w:t xml:space="preserve">t Palts), ja </w:t>
      </w:r>
      <w:r w:rsidR="00FB1CEB">
        <w:t>Tööandjate Keskliit</w:t>
      </w:r>
      <w:r w:rsidR="004760F3">
        <w:t xml:space="preserve"> (esindaja Toomas Tams</w:t>
      </w:r>
      <w:r w:rsidR="00FB1CEB">
        <w:t xml:space="preserve">ar) </w:t>
      </w:r>
      <w:r>
        <w:t xml:space="preserve">ning töövõtjaid esindav </w:t>
      </w:r>
      <w:r w:rsidR="00FB1CEB">
        <w:t xml:space="preserve"> Ametiühingute Keskliit</w:t>
      </w:r>
      <w:r w:rsidR="004760F3">
        <w:t xml:space="preserve"> (esindaja Peep Peterson). </w:t>
      </w:r>
      <w:r>
        <w:t xml:space="preserve"> Liia Hänni esitas ümarlauale arutamiseks ettepaneku nimetada koordineerivasse kogusse 3 sotsiaalpartnerite esindajat. </w:t>
      </w:r>
    </w:p>
    <w:p w:rsidR="004760F3" w:rsidRDefault="004760F3" w:rsidP="0052751F">
      <w:pPr>
        <w:spacing w:after="0"/>
        <w:jc w:val="both"/>
      </w:pPr>
    </w:p>
    <w:p w:rsidR="0018654B" w:rsidRDefault="00FB1CEB" w:rsidP="0052751F">
      <w:pPr>
        <w:spacing w:after="0"/>
        <w:jc w:val="both"/>
      </w:pPr>
      <w:r>
        <w:t>Kerkis</w:t>
      </w:r>
      <w:r w:rsidR="0018654B">
        <w:t xml:space="preserve"> mitmeid täpsustavaid küsimusi</w:t>
      </w:r>
      <w:r w:rsidR="001D52CB">
        <w:t xml:space="preserve">- </w:t>
      </w:r>
      <w:r w:rsidR="0018654B">
        <w:t>miks just sellised kandidaadid, miks vabakonna kohtade arvelt ja kas peaks osalejat</w:t>
      </w:r>
      <w:r>
        <w:t>e koosseisu kohendama. Liia Hänni tõi</w:t>
      </w:r>
      <w:r w:rsidR="0018654B">
        <w:t xml:space="preserve"> välja, et ümarlauale ja AVP protsessile on kasulik leida liitlasi ning et tark oleks kaasata AVP põhimõtete eest seisma ka teisi osapooli</w:t>
      </w:r>
      <w:r>
        <w:t xml:space="preserve"> peale vabaühenduste. Tõstatati</w:t>
      </w:r>
      <w:r w:rsidR="0018654B">
        <w:t xml:space="preserve"> idee suurendada koordineeriva kogu kohtade arvu, kuid see eeldaks uusi </w:t>
      </w:r>
      <w:r>
        <w:t>läbirääkimisi. Maris Jõgeva tõi</w:t>
      </w:r>
      <w:r w:rsidR="0018654B">
        <w:t xml:space="preserve"> välja, et oluline pole otsustavas kogus osalevate organisatsioonide arv, vaid see, et seal oleksid tugevad ja panustamisest  huvitatud organisatsioonid.</w:t>
      </w:r>
    </w:p>
    <w:p w:rsidR="0018654B" w:rsidRDefault="0018654B" w:rsidP="0052751F">
      <w:pPr>
        <w:spacing w:after="0"/>
        <w:jc w:val="both"/>
      </w:pPr>
    </w:p>
    <w:p w:rsidR="007D6B82" w:rsidRDefault="00FB1CEB" w:rsidP="0052751F">
      <w:pPr>
        <w:spacing w:after="0"/>
        <w:jc w:val="both"/>
      </w:pPr>
      <w:r>
        <w:t>Toodi</w:t>
      </w:r>
      <w:r w:rsidR="0018654B">
        <w:t xml:space="preserve"> välja, et mainitud sotsiaalpartnerid on niigi riigi partnerid teiste ettevõtmiste kaudu ja miks neile </w:t>
      </w:r>
      <w:r>
        <w:t>lisaks sellele AVP-d vaja on. Liia mainis</w:t>
      </w:r>
      <w:r w:rsidR="0018654B">
        <w:t xml:space="preserve">, et </w:t>
      </w:r>
      <w:r w:rsidR="001D52CB">
        <w:t xml:space="preserve">valiku põhimõtted olid suvel  saadetud ümarlaua liikmetele kooskõlastamiseks,  tagasisidet andis vaid </w:t>
      </w:r>
      <w:r>
        <w:t>Inimõiguste K</w:t>
      </w:r>
      <w:r w:rsidR="007D6B82">
        <w:t>eskus.</w:t>
      </w:r>
      <w:r>
        <w:t xml:space="preserve"> Keskse probleemina vaieldi selle üle, kas tööandjaid peaks esindama </w:t>
      </w:r>
      <w:r w:rsidR="001D52CB">
        <w:t xml:space="preserve"> üks või </w:t>
      </w:r>
      <w:r>
        <w:t>kaks organisatsiooni</w:t>
      </w:r>
      <w:r w:rsidR="001D52CB">
        <w:t xml:space="preserve">. </w:t>
      </w:r>
    </w:p>
    <w:p w:rsidR="00BA57C4" w:rsidRDefault="00BA57C4" w:rsidP="0052751F">
      <w:pPr>
        <w:spacing w:after="0"/>
        <w:jc w:val="both"/>
      </w:pPr>
    </w:p>
    <w:p w:rsidR="00D66CD0" w:rsidRDefault="00FB1CEB" w:rsidP="00D66CD0">
      <w:pPr>
        <w:spacing w:after="0"/>
        <w:jc w:val="both"/>
      </w:pPr>
      <w:r>
        <w:t>Liia Hänni tegi</w:t>
      </w:r>
      <w:r w:rsidR="00BA57C4">
        <w:t xml:space="preserve"> ettepaneku lisada klausel, et ümarlaual on õigus kutsuda esindaja tagasi, kui ta ei osale koordineeriva kogu töös.</w:t>
      </w:r>
      <w:r>
        <w:t xml:space="preserve"> Tekkis</w:t>
      </w:r>
      <w:r w:rsidR="00BA57C4">
        <w:t xml:space="preserve"> arutelu teemal, mida ümarlaua esindajatest oodatakse, kas pädevust, osalust või midagi muud. Kaarel </w:t>
      </w:r>
      <w:r w:rsidR="001D52CB">
        <w:t>Haav</w:t>
      </w:r>
      <w:r>
        <w:t xml:space="preserve"> tõi</w:t>
      </w:r>
      <w:r w:rsidR="00BA57C4">
        <w:t xml:space="preserve"> välja, et küsimus on huvigruppide esindamises.</w:t>
      </w:r>
      <w:r w:rsidR="00632EBB">
        <w:t xml:space="preserve"> Liia</w:t>
      </w:r>
      <w:r>
        <w:t xml:space="preserve"> Hänni viitas</w:t>
      </w:r>
      <w:r w:rsidR="00632EBB">
        <w:t xml:space="preserve">, et </w:t>
      </w:r>
      <w:r w:rsidR="001D52CB">
        <w:t xml:space="preserve"> organisatsioonide valiku puhul on oluline </w:t>
      </w:r>
      <w:r w:rsidR="00632EBB">
        <w:t xml:space="preserve">ennekõike avatud valitsemise põhimõtete järgimine ja väärtustamine. Kaarel </w:t>
      </w:r>
      <w:r w:rsidR="001D52CB">
        <w:t xml:space="preserve">Haav </w:t>
      </w:r>
      <w:r>
        <w:t xml:space="preserve"> tõi</w:t>
      </w:r>
      <w:r w:rsidR="00632EBB">
        <w:t xml:space="preserve"> välja, et tööandjate jaoks ei ole tegu primaarsete teemadega.</w:t>
      </w:r>
      <w:r w:rsidR="00D66CD0">
        <w:t xml:space="preserve"> Kari Käsper tõi välja, et statuuti veel ei ole ja pakkus, et tõstatada koos statuudi loomisega ettepanek suurendada koordineeriva kogu kohtade arvu.</w:t>
      </w:r>
      <w:r w:rsidR="001D52CB">
        <w:t xml:space="preserve"> </w:t>
      </w:r>
    </w:p>
    <w:p w:rsidR="00D66CD0" w:rsidRDefault="00D66CD0" w:rsidP="0052751F">
      <w:pPr>
        <w:spacing w:after="0"/>
        <w:jc w:val="both"/>
      </w:pPr>
    </w:p>
    <w:p w:rsidR="00632EBB" w:rsidRDefault="00FB1CEB" w:rsidP="0052751F">
      <w:pPr>
        <w:spacing w:after="0"/>
        <w:jc w:val="both"/>
      </w:pPr>
      <w:r>
        <w:t>Vaieldi ka täpse hääletussüsteemi üle.</w:t>
      </w:r>
    </w:p>
    <w:p w:rsidR="00D66CD0" w:rsidRDefault="00D66CD0" w:rsidP="0052751F">
      <w:pPr>
        <w:spacing w:after="0"/>
        <w:jc w:val="both"/>
      </w:pPr>
    </w:p>
    <w:p w:rsidR="00D66CD0" w:rsidRPr="00D66CD0" w:rsidRDefault="00D66CD0" w:rsidP="0052751F">
      <w:pPr>
        <w:spacing w:after="0"/>
        <w:jc w:val="both"/>
        <w:rPr>
          <w:b/>
          <w:u w:val="single"/>
        </w:rPr>
      </w:pPr>
      <w:r w:rsidRPr="00D66CD0">
        <w:rPr>
          <w:b/>
          <w:u w:val="single"/>
        </w:rPr>
        <w:t>2.2 hääletus</w:t>
      </w:r>
    </w:p>
    <w:p w:rsidR="00632EBB" w:rsidRDefault="00F41903" w:rsidP="0052751F">
      <w:pPr>
        <w:spacing w:after="0"/>
        <w:jc w:val="both"/>
      </w:pPr>
      <w:r>
        <w:br/>
        <w:t xml:space="preserve">Kas </w:t>
      </w:r>
      <w:r w:rsidR="00D66CD0">
        <w:t>määrata</w:t>
      </w:r>
      <w:r>
        <w:t xml:space="preserve"> </w:t>
      </w:r>
      <w:r w:rsidR="00D66CD0">
        <w:t>AVP koordineerivasse kogusse kõik</w:t>
      </w:r>
      <w:r>
        <w:t xml:space="preserve"> kolm </w:t>
      </w:r>
      <w:r w:rsidR="001D52CB">
        <w:t xml:space="preserve">esitatud </w:t>
      </w:r>
      <w:r w:rsidR="00D66CD0">
        <w:t>sotsiaalpartnerite esindajat</w:t>
      </w:r>
      <w:r>
        <w:t>?</w:t>
      </w:r>
    </w:p>
    <w:p w:rsidR="00632EBB" w:rsidRDefault="00632EBB" w:rsidP="0052751F">
      <w:pPr>
        <w:spacing w:after="0"/>
        <w:jc w:val="both"/>
      </w:pPr>
      <w:r>
        <w:t>poolt</w:t>
      </w:r>
      <w:r w:rsidR="00D66CD0">
        <w:t>:</w:t>
      </w:r>
      <w:r>
        <w:t xml:space="preserve"> 2</w:t>
      </w:r>
    </w:p>
    <w:p w:rsidR="00632EBB" w:rsidRDefault="00632EBB" w:rsidP="0052751F">
      <w:pPr>
        <w:spacing w:after="0"/>
        <w:jc w:val="both"/>
      </w:pPr>
      <w:r>
        <w:t>vastu</w:t>
      </w:r>
      <w:r w:rsidR="00D66CD0">
        <w:t>:</w:t>
      </w:r>
      <w:r>
        <w:t xml:space="preserve"> 3</w:t>
      </w:r>
    </w:p>
    <w:p w:rsidR="00D66CD0" w:rsidRDefault="00D66CD0" w:rsidP="0052751F">
      <w:pPr>
        <w:spacing w:after="0"/>
        <w:jc w:val="both"/>
      </w:pPr>
      <w:r>
        <w:lastRenderedPageBreak/>
        <w:t>erapooletu: 7</w:t>
      </w:r>
    </w:p>
    <w:p w:rsidR="00D66CD0" w:rsidRDefault="00D66CD0" w:rsidP="0052751F">
      <w:pPr>
        <w:spacing w:after="0"/>
        <w:jc w:val="both"/>
      </w:pPr>
    </w:p>
    <w:p w:rsidR="00F41903" w:rsidRDefault="00F41903" w:rsidP="0052751F">
      <w:pPr>
        <w:spacing w:after="0"/>
        <w:jc w:val="both"/>
      </w:pPr>
      <w:r>
        <w:t xml:space="preserve">Kas kinnitada kolme asemel </w:t>
      </w:r>
      <w:r w:rsidR="001D52CB">
        <w:t xml:space="preserve"> sotsiaalpartneritele </w:t>
      </w:r>
      <w:r>
        <w:t>kaks kohta ja rääkida tööandjatega läbi ne</w:t>
      </w:r>
      <w:r w:rsidR="00D66CD0">
        <w:t>ist kahest kohast ühe täitmise</w:t>
      </w:r>
      <w:r w:rsidR="001D52CB">
        <w:t>ks</w:t>
      </w:r>
      <w:r w:rsidR="00D66CD0">
        <w:t>?</w:t>
      </w:r>
    </w:p>
    <w:p w:rsidR="00D66CD0" w:rsidRDefault="00D66CD0" w:rsidP="0052751F">
      <w:pPr>
        <w:spacing w:after="0"/>
        <w:jc w:val="both"/>
      </w:pPr>
      <w:r>
        <w:t>poolt: 12</w:t>
      </w:r>
    </w:p>
    <w:p w:rsidR="00F41903" w:rsidRDefault="00D66CD0" w:rsidP="0052751F">
      <w:pPr>
        <w:spacing w:after="0"/>
        <w:jc w:val="both"/>
      </w:pPr>
      <w:r>
        <w:t>vastu: 0</w:t>
      </w:r>
    </w:p>
    <w:p w:rsidR="00D66CD0" w:rsidRDefault="00D66CD0" w:rsidP="0052751F">
      <w:pPr>
        <w:spacing w:after="0"/>
        <w:jc w:val="both"/>
      </w:pPr>
      <w:r>
        <w:t>erapooletu: 0</w:t>
      </w:r>
    </w:p>
    <w:p w:rsidR="00D66CD0" w:rsidRDefault="00D66CD0" w:rsidP="00D66CD0">
      <w:pPr>
        <w:spacing w:after="0"/>
        <w:jc w:val="both"/>
        <w:rPr>
          <w:u w:val="single"/>
        </w:rPr>
      </w:pPr>
    </w:p>
    <w:p w:rsidR="001D52CB" w:rsidRDefault="00D66CD0" w:rsidP="0052751F">
      <w:pPr>
        <w:spacing w:after="0"/>
        <w:jc w:val="both"/>
        <w:rPr>
          <w:u w:val="single"/>
        </w:rPr>
      </w:pPr>
      <w:r w:rsidRPr="00D66CD0">
        <w:rPr>
          <w:u w:val="single"/>
        </w:rPr>
        <w:t xml:space="preserve">OTSUS: </w:t>
      </w:r>
      <w:r w:rsidR="001D52CB">
        <w:rPr>
          <w:u w:val="single"/>
        </w:rPr>
        <w:t xml:space="preserve"> Jätkata läbirääkimisi tööandjatega nende esindaja selgitamiseks AVP koordineerivas kogus.  </w:t>
      </w:r>
    </w:p>
    <w:p w:rsidR="001D52CB" w:rsidRDefault="001D52CB" w:rsidP="0052751F">
      <w:pPr>
        <w:spacing w:after="0"/>
        <w:jc w:val="both"/>
        <w:rPr>
          <w:u w:val="single"/>
        </w:rPr>
      </w:pPr>
      <w:r>
        <w:rPr>
          <w:u w:val="single"/>
        </w:rPr>
        <w:t>Ümarlaud aktsepteeris Ametiühingute Keskliidu soovi kuuluda koordineerivasse kogusse.</w:t>
      </w:r>
    </w:p>
    <w:p w:rsidR="001D52CB" w:rsidRDefault="001D52CB" w:rsidP="0052751F">
      <w:pPr>
        <w:spacing w:after="0"/>
        <w:jc w:val="both"/>
        <w:rPr>
          <w:u w:val="single"/>
        </w:rPr>
      </w:pPr>
    </w:p>
    <w:p w:rsidR="00F41903" w:rsidRDefault="00D66CD0" w:rsidP="0052751F">
      <w:pPr>
        <w:spacing w:after="0"/>
        <w:jc w:val="both"/>
      </w:pPr>
      <w:r>
        <w:t>Kas kinnitada koordineeriva kogu liikme</w:t>
      </w:r>
      <w:r w:rsidR="001D52CB">
        <w:t>ks</w:t>
      </w:r>
      <w:r>
        <w:t xml:space="preserve"> Avatud Eesti Fond kui AVP ümarlauda koordineeriv organisatsioon?</w:t>
      </w:r>
    </w:p>
    <w:p w:rsidR="00D66CD0" w:rsidRDefault="00D66CD0" w:rsidP="0052751F">
      <w:pPr>
        <w:spacing w:after="0"/>
        <w:jc w:val="both"/>
      </w:pPr>
      <w:r>
        <w:t>poolt: 12</w:t>
      </w:r>
    </w:p>
    <w:p w:rsidR="00D66CD0" w:rsidRDefault="00D66CD0" w:rsidP="0052751F">
      <w:pPr>
        <w:spacing w:after="0"/>
        <w:jc w:val="both"/>
      </w:pPr>
      <w:r>
        <w:t>vastu: 0</w:t>
      </w:r>
    </w:p>
    <w:p w:rsidR="00D66CD0" w:rsidRDefault="00D66CD0" w:rsidP="0052751F">
      <w:pPr>
        <w:spacing w:after="0"/>
        <w:jc w:val="both"/>
      </w:pPr>
      <w:r>
        <w:t>erapooletu: 0</w:t>
      </w:r>
    </w:p>
    <w:p w:rsidR="00D66CD0" w:rsidRDefault="00D66CD0" w:rsidP="0052751F">
      <w:pPr>
        <w:spacing w:after="0"/>
        <w:jc w:val="both"/>
      </w:pPr>
    </w:p>
    <w:p w:rsidR="00D66CD0" w:rsidRPr="00D66CD0" w:rsidRDefault="00D66CD0" w:rsidP="0052751F">
      <w:pPr>
        <w:spacing w:after="0"/>
        <w:jc w:val="both"/>
        <w:rPr>
          <w:u w:val="single"/>
        </w:rPr>
      </w:pPr>
      <w:r w:rsidRPr="00D66CD0">
        <w:rPr>
          <w:u w:val="single"/>
        </w:rPr>
        <w:t>OTSUS: Kinnitada koordineeriva kogu liikme</w:t>
      </w:r>
      <w:r w:rsidR="001D52CB">
        <w:rPr>
          <w:u w:val="single"/>
        </w:rPr>
        <w:t>ks</w:t>
      </w:r>
      <w:r w:rsidRPr="00D66CD0">
        <w:rPr>
          <w:u w:val="single"/>
        </w:rPr>
        <w:t xml:space="preserve"> Avatud Eesti Fond.</w:t>
      </w:r>
    </w:p>
    <w:p w:rsidR="00DD3AC1" w:rsidRDefault="00DD3AC1" w:rsidP="0052751F">
      <w:pPr>
        <w:spacing w:after="0"/>
        <w:jc w:val="both"/>
      </w:pPr>
    </w:p>
    <w:p w:rsidR="001D52CB" w:rsidRDefault="00D66CD0" w:rsidP="0052751F">
      <w:pPr>
        <w:spacing w:after="0"/>
        <w:jc w:val="both"/>
      </w:pPr>
      <w:r>
        <w:t>Millised organisatsioonid kinnitada AVP koordine</w:t>
      </w:r>
      <w:r w:rsidR="001D52CB">
        <w:t>e</w:t>
      </w:r>
      <w:r>
        <w:t>riva kogu liikmetena</w:t>
      </w:r>
      <w:r w:rsidR="001D52CB">
        <w:t xml:space="preserve"> ülejäänud 4 valitsusvälistele partneritele eraldatud kohale</w:t>
      </w:r>
      <w:r>
        <w:t xml:space="preserve">? </w:t>
      </w:r>
      <w:r w:rsidR="001D52CB">
        <w:t xml:space="preserve"> Valik otsustati langetada salajasel hääletamisel, kusjuures iga ümarlauas esindatud organisatsioonil oli võimalik hääletada kuni 4 kandidaadi poolt. </w:t>
      </w:r>
      <w:r>
        <w:t xml:space="preserve">Kandidatuuri olid esitanud E-Riigi Akadeemia, Eesti Koostöö Kogu, EMSL, Praxis, Eesti Haridusfoorum ja Lapse Huvikaitse Koda. </w:t>
      </w:r>
    </w:p>
    <w:p w:rsidR="00D66CD0" w:rsidRDefault="001D52CB" w:rsidP="0052751F">
      <w:pPr>
        <w:spacing w:after="0"/>
        <w:jc w:val="both"/>
      </w:pPr>
      <w:r>
        <w:br/>
        <w:t>Hääletustulemused:</w:t>
      </w:r>
    </w:p>
    <w:p w:rsidR="00F86175" w:rsidRDefault="00F86175" w:rsidP="0052751F">
      <w:pPr>
        <w:spacing w:after="0"/>
        <w:jc w:val="both"/>
      </w:pPr>
      <w:r>
        <w:t>EMSL</w:t>
      </w:r>
      <w:r>
        <w:tab/>
      </w:r>
      <w:r>
        <w:tab/>
      </w:r>
      <w:r>
        <w:tab/>
      </w:r>
      <w:r>
        <w:tab/>
        <w:t>12</w:t>
      </w:r>
    </w:p>
    <w:p w:rsidR="00D66CD0" w:rsidRDefault="00D66CD0" w:rsidP="0052751F">
      <w:pPr>
        <w:spacing w:after="0"/>
        <w:jc w:val="both"/>
      </w:pPr>
      <w:r>
        <w:t>E-Riigi Akadeemia</w:t>
      </w:r>
      <w:r>
        <w:tab/>
      </w:r>
      <w:r>
        <w:tab/>
      </w:r>
      <w:r w:rsidR="00F86175">
        <w:t>11</w:t>
      </w:r>
    </w:p>
    <w:p w:rsidR="00D66CD0" w:rsidRDefault="00D66CD0" w:rsidP="0052751F">
      <w:pPr>
        <w:spacing w:after="0"/>
        <w:jc w:val="both"/>
      </w:pPr>
      <w:r>
        <w:t>Eesti Koostöö Kogu</w:t>
      </w:r>
      <w:r>
        <w:tab/>
      </w:r>
      <w:r>
        <w:tab/>
      </w:r>
      <w:r w:rsidR="00F86175">
        <w:t>9</w:t>
      </w:r>
    </w:p>
    <w:p w:rsidR="00D66CD0" w:rsidRDefault="00D66CD0" w:rsidP="0052751F">
      <w:pPr>
        <w:spacing w:after="0"/>
        <w:jc w:val="both"/>
      </w:pPr>
      <w:r>
        <w:t>Praxis</w:t>
      </w:r>
      <w:r>
        <w:tab/>
      </w:r>
      <w:r>
        <w:tab/>
      </w:r>
      <w:r>
        <w:tab/>
      </w:r>
      <w:r>
        <w:tab/>
      </w:r>
      <w:r w:rsidR="00F86175">
        <w:t>9</w:t>
      </w:r>
    </w:p>
    <w:p w:rsidR="00F86175" w:rsidRDefault="00D66CD0" w:rsidP="0052751F">
      <w:pPr>
        <w:spacing w:after="0"/>
        <w:jc w:val="both"/>
      </w:pPr>
      <w:r>
        <w:t>Eesti Haridusfoorum</w:t>
      </w:r>
      <w:r w:rsidR="00F86175">
        <w:tab/>
      </w:r>
      <w:r w:rsidR="00F86175">
        <w:tab/>
        <w:t>2</w:t>
      </w:r>
    </w:p>
    <w:p w:rsidR="00D66CD0" w:rsidRDefault="00D66CD0" w:rsidP="0052751F">
      <w:pPr>
        <w:spacing w:after="0"/>
        <w:jc w:val="both"/>
      </w:pPr>
      <w:r>
        <w:t>Lapse Huvikaitse Koda</w:t>
      </w:r>
      <w:r w:rsidR="00F86175">
        <w:tab/>
      </w:r>
      <w:r w:rsidR="00F86175">
        <w:tab/>
        <w:t>2</w:t>
      </w:r>
    </w:p>
    <w:p w:rsidR="00F86175" w:rsidRDefault="00F86175" w:rsidP="0052751F">
      <w:pPr>
        <w:spacing w:after="0"/>
        <w:jc w:val="both"/>
      </w:pPr>
    </w:p>
    <w:p w:rsidR="00F86175" w:rsidRDefault="00F86175" w:rsidP="0052751F">
      <w:pPr>
        <w:spacing w:after="0"/>
        <w:jc w:val="both"/>
      </w:pPr>
      <w:r w:rsidRPr="00F86175">
        <w:rPr>
          <w:u w:val="single"/>
        </w:rPr>
        <w:t xml:space="preserve">OTSUS: Koordineerivasse kogusse </w:t>
      </w:r>
      <w:r w:rsidR="00B0623C">
        <w:rPr>
          <w:u w:val="single"/>
        </w:rPr>
        <w:t xml:space="preserve"> valiti</w:t>
      </w:r>
      <w:bookmarkStart w:id="0" w:name="_GoBack"/>
      <w:bookmarkEnd w:id="0"/>
      <w:r w:rsidRPr="00F86175">
        <w:rPr>
          <w:u w:val="single"/>
        </w:rPr>
        <w:t xml:space="preserve"> EMSL, E-Riigi Akadeemia, Eesti Koostöö Kogu ja Praxis.</w:t>
      </w:r>
    </w:p>
    <w:p w:rsidR="00F86175" w:rsidRDefault="00F86175" w:rsidP="0052751F">
      <w:pPr>
        <w:spacing w:after="0"/>
        <w:jc w:val="both"/>
      </w:pPr>
    </w:p>
    <w:p w:rsidR="00F86175" w:rsidRPr="00F86175" w:rsidRDefault="00F86175" w:rsidP="0052751F">
      <w:pPr>
        <w:spacing w:after="0"/>
        <w:jc w:val="both"/>
        <w:rPr>
          <w:b/>
          <w:sz w:val="28"/>
          <w:szCs w:val="28"/>
          <w:u w:val="single"/>
        </w:rPr>
      </w:pPr>
      <w:r w:rsidRPr="00F86175">
        <w:rPr>
          <w:b/>
          <w:sz w:val="28"/>
          <w:szCs w:val="28"/>
          <w:u w:val="single"/>
        </w:rPr>
        <w:t>3. LÜHIKOKKUVÕTE</w:t>
      </w:r>
    </w:p>
    <w:p w:rsidR="00F86175" w:rsidRDefault="00F86175" w:rsidP="0052751F">
      <w:pPr>
        <w:spacing w:after="0"/>
        <w:jc w:val="both"/>
      </w:pPr>
    </w:p>
    <w:p w:rsidR="00F86175" w:rsidRDefault="00F86175" w:rsidP="0052751F">
      <w:pPr>
        <w:spacing w:after="0"/>
        <w:jc w:val="both"/>
      </w:pPr>
      <w:r>
        <w:t>AVP ümarlaud otsustas, et uueks koordinaatoriks saab alates 01.09.2014 Andrei Liimets (Avatud Eesti Fond).</w:t>
      </w:r>
    </w:p>
    <w:p w:rsidR="00F86175" w:rsidRDefault="00F86175" w:rsidP="0052751F">
      <w:pPr>
        <w:spacing w:after="0"/>
        <w:jc w:val="both"/>
      </w:pPr>
    </w:p>
    <w:p w:rsidR="00F86175" w:rsidRPr="00F86175" w:rsidRDefault="00F86175" w:rsidP="0052751F">
      <w:pPr>
        <w:spacing w:after="0"/>
        <w:jc w:val="both"/>
      </w:pPr>
      <w:r>
        <w:t>Seitse kohta AVP koordineerivas kogus jaotati järgnevalt: üks töövõtjate esindaja (Ametiühingute Keskliit), üks tööandjate esindaja (Kaubandus-Tööstuskoda või Tööandjate Keskliit), Avatud Eesti Fond, Praxis, EMSL, E-Riigi Akadeemia, Eesti Koostöö Kogu.</w:t>
      </w:r>
    </w:p>
    <w:sectPr w:rsidR="00F86175" w:rsidRPr="00F86175" w:rsidSect="001E1F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1B"/>
    <w:rsid w:val="0018654B"/>
    <w:rsid w:val="001D52CB"/>
    <w:rsid w:val="001E1F32"/>
    <w:rsid w:val="002E663A"/>
    <w:rsid w:val="003A13FF"/>
    <w:rsid w:val="003B518C"/>
    <w:rsid w:val="004760F3"/>
    <w:rsid w:val="0052751F"/>
    <w:rsid w:val="0058648F"/>
    <w:rsid w:val="00632EBB"/>
    <w:rsid w:val="007D6B82"/>
    <w:rsid w:val="007F56DF"/>
    <w:rsid w:val="009C571B"/>
    <w:rsid w:val="00B0623C"/>
    <w:rsid w:val="00BA57C4"/>
    <w:rsid w:val="00D66CD0"/>
    <w:rsid w:val="00DD3AC1"/>
    <w:rsid w:val="00EB2F80"/>
    <w:rsid w:val="00F41903"/>
    <w:rsid w:val="00F86175"/>
    <w:rsid w:val="00FB1CE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62A4A-3576-409E-A14B-71AD2FEA4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dc:creator>
  <cp:keywords/>
  <dc:description/>
  <cp:lastModifiedBy>lia</cp:lastModifiedBy>
  <cp:revision>2</cp:revision>
  <dcterms:created xsi:type="dcterms:W3CDTF">2014-08-28T09:20:00Z</dcterms:created>
  <dcterms:modified xsi:type="dcterms:W3CDTF">2014-08-28T09:20:00Z</dcterms:modified>
</cp:coreProperties>
</file>